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AEA9D" w14:textId="2F7B537D" w:rsidR="00525E84" w:rsidRPr="00C125C0" w:rsidRDefault="004A0833" w:rsidP="00525E8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066CB4D" wp14:editId="2FB33879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899160" cy="819150"/>
            <wp:effectExtent l="0" t="0" r="0" b="0"/>
            <wp:wrapSquare wrapText="bothSides"/>
            <wp:docPr id="1232258155" name="Рисунок 1" descr="Изображение выглядит как корона, символ, искусство, эмбле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58155" name="Рисунок 1" descr="Изображение выглядит как корона, символ, искусство, эмблема&#10;&#10;Автоматически созданное описание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4" t="15263" r="17152" b="25136"/>
                    <a:stretch/>
                  </pic:blipFill>
                  <pic:spPr bwMode="auto">
                    <a:xfrm>
                      <a:off x="0" y="0"/>
                      <a:ext cx="89916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8ADB2" w14:textId="43C32019" w:rsidR="00470FDF" w:rsidRPr="003F6F00" w:rsidRDefault="00470FDF" w:rsidP="00946119">
      <w:pPr>
        <w:jc w:val="center"/>
        <w:rPr>
          <w:rFonts w:ascii="Times New Roman" w:hAnsi="Times New Roman" w:cs="Times New Roman"/>
          <w:b/>
          <w:bCs/>
        </w:rPr>
      </w:pPr>
      <w:r w:rsidRPr="00946119">
        <w:rPr>
          <w:rFonts w:ascii="Times New Roman" w:hAnsi="Times New Roman" w:cs="Times New Roman"/>
          <w:b/>
          <w:bCs/>
        </w:rPr>
        <w:t xml:space="preserve">Объединение «Гжель» </w:t>
      </w:r>
      <w:r w:rsidR="00946119" w:rsidRPr="00946119">
        <w:rPr>
          <w:rFonts w:ascii="Times New Roman" w:hAnsi="Times New Roman" w:cs="Times New Roman"/>
          <w:b/>
          <w:bCs/>
        </w:rPr>
        <w:t>стал</w:t>
      </w:r>
      <w:r w:rsidR="003F6F00">
        <w:rPr>
          <w:rFonts w:ascii="Times New Roman" w:hAnsi="Times New Roman" w:cs="Times New Roman"/>
          <w:b/>
          <w:bCs/>
        </w:rPr>
        <w:t>о обладателем</w:t>
      </w:r>
      <w:r w:rsidR="00946119" w:rsidRPr="00946119">
        <w:rPr>
          <w:rFonts w:ascii="Times New Roman" w:hAnsi="Times New Roman" w:cs="Times New Roman"/>
          <w:b/>
          <w:bCs/>
        </w:rPr>
        <w:t xml:space="preserve"> премии «Золотой Меркурий»</w:t>
      </w:r>
    </w:p>
    <w:p w14:paraId="65B7A135" w14:textId="77777777" w:rsidR="004A0833" w:rsidRPr="003F6F00" w:rsidRDefault="004A0833" w:rsidP="00946119">
      <w:pPr>
        <w:jc w:val="center"/>
        <w:rPr>
          <w:rFonts w:ascii="Times New Roman" w:hAnsi="Times New Roman" w:cs="Times New Roman"/>
          <w:b/>
          <w:bCs/>
        </w:rPr>
      </w:pPr>
    </w:p>
    <w:p w14:paraId="0F745DF6" w14:textId="1883C27B" w:rsidR="003512A6" w:rsidRPr="00470FDF" w:rsidRDefault="003512A6" w:rsidP="00C125C0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0FDF">
        <w:rPr>
          <w:rFonts w:ascii="Times New Roman" w:hAnsi="Times New Roman" w:cs="Times New Roman"/>
        </w:rPr>
        <w:t>17 июня состоялась торжественная церемония награждения победителей</w:t>
      </w:r>
      <w:r w:rsidR="00C125C0" w:rsidRPr="00470FDF">
        <w:rPr>
          <w:rFonts w:ascii="Times New Roman" w:hAnsi="Times New Roman" w:cs="Times New Roman"/>
        </w:rPr>
        <w:t xml:space="preserve"> </w:t>
      </w:r>
      <w:r w:rsidRPr="00470FDF">
        <w:rPr>
          <w:rFonts w:ascii="Times New Roman" w:hAnsi="Times New Roman" w:cs="Times New Roman"/>
        </w:rPr>
        <w:t>Национальной премии в области предпринимательской деятельности «Золотой Меркурий» по итогам 2023 года</w:t>
      </w:r>
      <w:r w:rsidR="002A445F" w:rsidRPr="00470FDF">
        <w:rPr>
          <w:rFonts w:ascii="Times New Roman" w:hAnsi="Times New Roman" w:cs="Times New Roman"/>
        </w:rPr>
        <w:t xml:space="preserve">. </w:t>
      </w:r>
      <w:r w:rsidR="002A445F" w:rsidRPr="00470FDF">
        <w:rPr>
          <w:rFonts w:ascii="Times New Roman" w:hAnsi="Times New Roman" w:cs="Times New Roman"/>
          <w:shd w:val="clear" w:color="auto" w:fill="FFFFFF"/>
        </w:rPr>
        <w:t>В этом году на региональный этап конкурса поступило более 1200 заявок от предпринимателей. По итогам в ТПП РФ на федеральный этап пришло свыше 400 заявок от 75 региональных ТПП, которые работали во взаимодействии с 47 муниципальными ТПП, а также от Ассоциации «Народные художественные промыслы России».</w:t>
      </w:r>
    </w:p>
    <w:p w14:paraId="7D234565" w14:textId="77777777" w:rsidR="00C125C0" w:rsidRPr="00470FDF" w:rsidRDefault="00C125C0" w:rsidP="00C125C0">
      <w:pPr>
        <w:pStyle w:val="ac"/>
        <w:shd w:val="clear" w:color="auto" w:fill="FFFFFF"/>
        <w:jc w:val="both"/>
      </w:pPr>
      <w:r w:rsidRPr="00470FDF">
        <w:t>Участие в мероприятии принимали президент ТПП РФ </w:t>
      </w:r>
      <w:r w:rsidRPr="00470FDF">
        <w:rPr>
          <w:rStyle w:val="ad"/>
          <w:rFonts w:eastAsiaTheme="majorEastAsia"/>
        </w:rPr>
        <w:t>Сергей Катырин</w:t>
      </w:r>
      <w:r w:rsidRPr="00470FDF">
        <w:t>, представители различных министерств и ведомств, сенаторы и депутаты, бизнесмены и общественники.</w:t>
      </w:r>
    </w:p>
    <w:p w14:paraId="612BA2BF" w14:textId="345A91A5" w:rsidR="001D3045" w:rsidRPr="001D3045" w:rsidRDefault="00C125C0" w:rsidP="00C125C0">
      <w:pPr>
        <w:pStyle w:val="ac"/>
        <w:shd w:val="clear" w:color="auto" w:fill="FFFFFF"/>
        <w:jc w:val="both"/>
      </w:pPr>
      <w:r w:rsidRPr="00470FDF">
        <w:rPr>
          <w:rStyle w:val="ae"/>
          <w:rFonts w:eastAsiaTheme="majorEastAsia"/>
        </w:rPr>
        <w:t>«Национальная премия, призванная отметить самые успешные малые предприятия, семейные компании и лучших экспортеров, отмечает свой 20-летний юбилей. Победа позволяет заявить о своем бизнесе на общероссийском уровне, получить признание и доверие в деловом сообществе»,</w:t>
      </w:r>
      <w:r w:rsidRPr="00470FDF">
        <w:t> – сказал </w:t>
      </w:r>
      <w:r w:rsidRPr="00470FDF">
        <w:rPr>
          <w:rStyle w:val="ad"/>
          <w:rFonts w:eastAsiaTheme="majorEastAsia"/>
        </w:rPr>
        <w:t>Сергей Катырин</w:t>
      </w:r>
      <w:r w:rsidRPr="00470FDF">
        <w:t>.</w:t>
      </w:r>
    </w:p>
    <w:p w14:paraId="46A2B84E" w14:textId="7FC66418" w:rsidR="003512A6" w:rsidRPr="00470FDF" w:rsidRDefault="001D3045" w:rsidP="00C06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70FDF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Объединение «Гжель» </w:t>
      </w:r>
      <w:r w:rsidR="00470E1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получило награду </w:t>
      </w:r>
      <w:r w:rsidRPr="001D3045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 специальной номинации «За вклад в сохранение и развитие народных художественных промыслов России»</w:t>
      </w:r>
      <w:r w:rsidRPr="00470FDF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.</w:t>
      </w:r>
    </w:p>
    <w:p w14:paraId="6A0143EB" w14:textId="77777777" w:rsidR="00C06DD5" w:rsidRPr="00470FDF" w:rsidRDefault="00C06DD5" w:rsidP="00C06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12B4CD" w14:textId="66B9BD33" w:rsidR="005B1DEB" w:rsidRPr="00470FDF" w:rsidRDefault="003512A6" w:rsidP="00C125C0">
      <w:pPr>
        <w:jc w:val="both"/>
        <w:rPr>
          <w:rFonts w:ascii="Times New Roman" w:hAnsi="Times New Roman" w:cs="Times New Roman"/>
          <w:i/>
          <w:iCs/>
        </w:rPr>
      </w:pPr>
      <w:r w:rsidRPr="00470FDF">
        <w:rPr>
          <w:rFonts w:ascii="Times New Roman" w:hAnsi="Times New Roman" w:cs="Times New Roman"/>
          <w:i/>
          <w:iCs/>
        </w:rPr>
        <w:t>«Звание лауреата в номинации «За вклад в сохранение и развитие народных художественных промыслов России» — важное подтверждение результатов ежедневного труда нашей команды и нашего стремления сохранить самобытные традиции и производить уникальную продукцию, узнаваемую во всем мире. Объединение «Гжель» продолжает развиваться, не только сохраняя традиционные промыслы, но и устремляясь в будущее с помощью современных технологий и смелых коллабораций. Благодарим ТПП РФ за оказываемую поддержку российскому бизнесу и высокую оценку нашей деятельности!»</w:t>
      </w:r>
      <w:r w:rsidRPr="00470FDF">
        <w:rPr>
          <w:rFonts w:ascii="Times New Roman" w:hAnsi="Times New Roman" w:cs="Times New Roman"/>
          <w:i/>
          <w:iCs/>
        </w:rPr>
        <w:t xml:space="preserve">, </w:t>
      </w:r>
      <w:r w:rsidRPr="00470FDF">
        <w:rPr>
          <w:rFonts w:ascii="Times New Roman" w:hAnsi="Times New Roman" w:cs="Times New Roman"/>
          <w:i/>
          <w:iCs/>
        </w:rPr>
        <w:t xml:space="preserve">– </w:t>
      </w:r>
      <w:r w:rsidR="00C06DD5" w:rsidRPr="00470FDF">
        <w:rPr>
          <w:rFonts w:ascii="Times New Roman" w:hAnsi="Times New Roman" w:cs="Times New Roman"/>
        </w:rPr>
        <w:t xml:space="preserve">прокомментировал </w:t>
      </w:r>
      <w:r w:rsidRPr="00470FDF">
        <w:rPr>
          <w:rFonts w:ascii="Times New Roman" w:hAnsi="Times New Roman" w:cs="Times New Roman"/>
        </w:rPr>
        <w:t xml:space="preserve">Генеральный директор ООО «Гжель – художественные мастерские» (Объединение «Гжель») </w:t>
      </w:r>
      <w:r w:rsidRPr="00470FDF">
        <w:rPr>
          <w:rFonts w:ascii="Times New Roman" w:hAnsi="Times New Roman" w:cs="Times New Roman"/>
          <w:b/>
          <w:bCs/>
        </w:rPr>
        <w:t>Пётр Сивов.</w:t>
      </w:r>
      <w:r w:rsidRPr="00470FDF">
        <w:rPr>
          <w:rFonts w:ascii="Times New Roman" w:hAnsi="Times New Roman" w:cs="Times New Roman"/>
          <w:i/>
          <w:iCs/>
        </w:rPr>
        <w:t xml:space="preserve"> </w:t>
      </w:r>
    </w:p>
    <w:p w14:paraId="45912AB1" w14:textId="4A5D277B" w:rsidR="005B1DEB" w:rsidRPr="00470FDF" w:rsidRDefault="002106E9" w:rsidP="00C125C0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70FDF">
        <w:rPr>
          <w:rFonts w:ascii="Times New Roman" w:hAnsi="Times New Roman" w:cs="Times New Roman"/>
          <w:color w:val="555555"/>
          <w:shd w:val="clear" w:color="auto" w:fill="FFFFFF"/>
        </w:rPr>
        <w:t>Конкурс ежегодно проводится Торгово-промышленной палатой Российской Федерации при поддержке Совета Федерации Федерального Собрания РФ, Государственной Думы РФ и Министерства экономического развития РФ.</w:t>
      </w:r>
      <w:r w:rsidR="00EA42BA" w:rsidRPr="00470FDF">
        <w:rPr>
          <w:rFonts w:ascii="Times New Roman" w:hAnsi="Times New Roman" w:cs="Times New Roman"/>
          <w:shd w:val="clear" w:color="auto" w:fill="FFFFFF"/>
        </w:rPr>
        <w:t xml:space="preserve"> «Золотой Меркурий» уже более 20 лет отмечает выдающиеся достижения в предпринимательской сфере, охватывая всю территорию от Калининграда до Владивостока. </w:t>
      </w:r>
    </w:p>
    <w:p w14:paraId="78CBC766" w14:textId="77777777" w:rsidR="00AF594B" w:rsidRPr="00470FDF" w:rsidRDefault="00AF594B" w:rsidP="00AF594B">
      <w:pPr>
        <w:jc w:val="both"/>
        <w:rPr>
          <w:rFonts w:ascii="Times New Roman" w:hAnsi="Times New Roman" w:cs="Times New Roman"/>
          <w:i/>
          <w:iCs/>
        </w:rPr>
      </w:pPr>
      <w:r w:rsidRPr="00470FDF">
        <w:rPr>
          <w:rFonts w:ascii="Times New Roman" w:hAnsi="Times New Roman" w:cs="Times New Roman"/>
          <w:i/>
          <w:iCs/>
        </w:rPr>
        <w:t>Объединение «Гжель» – крупнейшая российская компания, производящая фарфоровые изделия народного художественного промысла «Гжель». Миссия компании глубоко укоренена в сохранении и проявлении ДНК исторического наследия и создании «Азбуки Гжели» с ключевыми элементами традиционной росписи.</w:t>
      </w:r>
    </w:p>
    <w:p w14:paraId="153E3127" w14:textId="77777777" w:rsidR="004A0833" w:rsidRPr="002338ED" w:rsidRDefault="004A0833" w:rsidP="004A0833">
      <w:pPr>
        <w:spacing w:after="0" w:line="240" w:lineRule="auto"/>
        <w:jc w:val="right"/>
        <w:rPr>
          <w:rFonts w:ascii="Times New Roman" w:hAnsi="Times New Roman" w:cs="Times New Roman"/>
          <w:color w:val="0A2F41" w:themeColor="accent1" w:themeShade="80"/>
          <w:sz w:val="20"/>
          <w:szCs w:val="20"/>
        </w:rPr>
      </w:pPr>
      <w:r w:rsidRPr="002338ED">
        <w:rPr>
          <w:rFonts w:ascii="Times New Roman" w:hAnsi="Times New Roman" w:cs="Times New Roman"/>
          <w:color w:val="0A2F41" w:themeColor="accent1" w:themeShade="80"/>
          <w:sz w:val="20"/>
          <w:szCs w:val="20"/>
        </w:rPr>
        <w:t xml:space="preserve">Пресс-служба компании </w:t>
      </w:r>
    </w:p>
    <w:p w14:paraId="2A21E13C" w14:textId="43622084" w:rsidR="004A0833" w:rsidRDefault="004A0833" w:rsidP="004A0833">
      <w:pPr>
        <w:spacing w:after="0" w:line="240" w:lineRule="auto"/>
        <w:jc w:val="right"/>
        <w:rPr>
          <w:rFonts w:ascii="Times New Roman" w:hAnsi="Times New Roman" w:cs="Times New Roman"/>
          <w:color w:val="0A2F41" w:themeColor="accent1" w:themeShade="80"/>
          <w:sz w:val="20"/>
          <w:szCs w:val="20"/>
        </w:rPr>
      </w:pPr>
      <w:r w:rsidRPr="002338ED">
        <w:rPr>
          <w:rFonts w:ascii="Times New Roman" w:hAnsi="Times New Roman" w:cs="Times New Roman"/>
          <w:color w:val="0A2F41" w:themeColor="accent1" w:themeShade="80"/>
          <w:sz w:val="20"/>
          <w:szCs w:val="20"/>
        </w:rPr>
        <w:t xml:space="preserve">«Объединение «Гжель» </w:t>
      </w:r>
    </w:p>
    <w:p w14:paraId="0806F561" w14:textId="6540ACEC" w:rsidR="004A0833" w:rsidRPr="004A0833" w:rsidRDefault="004A0833" w:rsidP="004A0833">
      <w:pPr>
        <w:spacing w:after="0" w:line="240" w:lineRule="auto"/>
        <w:jc w:val="right"/>
        <w:rPr>
          <w:rFonts w:ascii="Times New Roman" w:hAnsi="Times New Roman" w:cs="Times New Roman"/>
          <w:color w:val="0A2F41" w:themeColor="accent1" w:themeShade="80"/>
          <w:sz w:val="20"/>
          <w:szCs w:val="20"/>
        </w:rPr>
      </w:pPr>
      <w:hyperlink r:id="rId5" w:history="1">
        <w:r w:rsidRPr="00EA2B82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pr</w:t>
        </w:r>
        <w:r w:rsidRPr="004A0833">
          <w:rPr>
            <w:rStyle w:val="af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EA2B82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gzhel</w:t>
        </w:r>
        <w:proofErr w:type="spellEnd"/>
        <w:r w:rsidRPr="004A0833">
          <w:rPr>
            <w:rStyle w:val="af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A2B82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119F5612" w14:textId="66D2F0F8" w:rsidR="004A0833" w:rsidRDefault="004A0833" w:rsidP="004A0833">
      <w:pPr>
        <w:spacing w:after="0" w:line="240" w:lineRule="auto"/>
        <w:jc w:val="right"/>
        <w:rPr>
          <w:rFonts w:ascii="Times New Roman" w:hAnsi="Times New Roman" w:cs="Times New Roman"/>
          <w:color w:val="0A2F41" w:themeColor="accent1" w:themeShade="80"/>
          <w:sz w:val="20"/>
          <w:szCs w:val="20"/>
          <w:lang w:val="en-US"/>
        </w:rPr>
      </w:pPr>
      <w:hyperlink r:id="rId6" w:history="1">
        <w:r w:rsidRPr="00EA2B82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www.gzhel.ru</w:t>
        </w:r>
      </w:hyperlink>
    </w:p>
    <w:p w14:paraId="1DEF09CB" w14:textId="77777777" w:rsidR="004A0833" w:rsidRPr="004A0833" w:rsidRDefault="004A0833" w:rsidP="004A0833">
      <w:pPr>
        <w:spacing w:after="0" w:line="240" w:lineRule="auto"/>
        <w:jc w:val="right"/>
        <w:rPr>
          <w:rFonts w:ascii="Times New Roman" w:hAnsi="Times New Roman" w:cs="Times New Roman"/>
          <w:color w:val="0A2F41" w:themeColor="accent1" w:themeShade="80"/>
          <w:sz w:val="20"/>
          <w:szCs w:val="20"/>
          <w:lang w:val="en-US"/>
        </w:rPr>
      </w:pPr>
    </w:p>
    <w:p w14:paraId="7C6CE64B" w14:textId="77777777" w:rsidR="00AF594B" w:rsidRPr="00C125C0" w:rsidRDefault="00AF594B" w:rsidP="00C125C0">
      <w:pPr>
        <w:jc w:val="both"/>
        <w:rPr>
          <w:rFonts w:ascii="Times New Roman" w:hAnsi="Times New Roman" w:cs="Times New Roman"/>
        </w:rPr>
      </w:pPr>
    </w:p>
    <w:sectPr w:rsidR="00AF594B" w:rsidRPr="00C1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A5"/>
    <w:rsid w:val="001428AA"/>
    <w:rsid w:val="001D3045"/>
    <w:rsid w:val="002106E9"/>
    <w:rsid w:val="002A445F"/>
    <w:rsid w:val="003512A6"/>
    <w:rsid w:val="003F6F00"/>
    <w:rsid w:val="00470E17"/>
    <w:rsid w:val="00470FDF"/>
    <w:rsid w:val="004A0833"/>
    <w:rsid w:val="005004B4"/>
    <w:rsid w:val="00525E84"/>
    <w:rsid w:val="005B1DEB"/>
    <w:rsid w:val="006C391C"/>
    <w:rsid w:val="00946119"/>
    <w:rsid w:val="00AD2793"/>
    <w:rsid w:val="00AF594B"/>
    <w:rsid w:val="00B83D1C"/>
    <w:rsid w:val="00C06DD5"/>
    <w:rsid w:val="00C125C0"/>
    <w:rsid w:val="00E16FA5"/>
    <w:rsid w:val="00E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E945"/>
  <w15:chartTrackingRefBased/>
  <w15:docId w15:val="{024854C7-137E-415D-90D5-2FE5F91B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F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F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6F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F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6F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6F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6FA5"/>
    <w:rPr>
      <w:b/>
      <w:bCs/>
      <w:smallCaps/>
      <w:color w:val="0F4761" w:themeColor="accent1" w:themeShade="BF"/>
      <w:spacing w:val="5"/>
    </w:rPr>
  </w:style>
  <w:style w:type="character" w:customStyle="1" w:styleId="letter-contact">
    <w:name w:val="letter-contact"/>
    <w:basedOn w:val="a0"/>
    <w:rsid w:val="001D3045"/>
  </w:style>
  <w:style w:type="character" w:customStyle="1" w:styleId="letterrecipient-type">
    <w:name w:val="letter__recipient-type"/>
    <w:basedOn w:val="a0"/>
    <w:rsid w:val="001D3045"/>
  </w:style>
  <w:style w:type="paragraph" w:styleId="ac">
    <w:name w:val="Normal (Web)"/>
    <w:basedOn w:val="a"/>
    <w:uiPriority w:val="99"/>
    <w:unhideWhenUsed/>
    <w:rsid w:val="0050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004B4"/>
    <w:rPr>
      <w:b/>
      <w:bCs/>
    </w:rPr>
  </w:style>
  <w:style w:type="character" w:styleId="ae">
    <w:name w:val="Emphasis"/>
    <w:basedOn w:val="a0"/>
    <w:uiPriority w:val="20"/>
    <w:qFormat/>
    <w:rsid w:val="005004B4"/>
    <w:rPr>
      <w:i/>
      <w:iCs/>
    </w:rPr>
  </w:style>
  <w:style w:type="character" w:styleId="af">
    <w:name w:val="Hyperlink"/>
    <w:basedOn w:val="a0"/>
    <w:uiPriority w:val="99"/>
    <w:unhideWhenUsed/>
    <w:rsid w:val="004A083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A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400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3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8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9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41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zhel.ru" TargetMode="External"/><Relationship Id="rId5" Type="http://schemas.openxmlformats.org/officeDocument/2006/relationships/hyperlink" Target="mailto:pr@gzhe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Илдар нуртдинов</dc:creator>
  <cp:keywords/>
  <dc:description/>
  <cp:lastModifiedBy>Илдар нуртдинов</cp:lastModifiedBy>
  <cp:revision>4</cp:revision>
  <dcterms:created xsi:type="dcterms:W3CDTF">2024-06-18T10:50:00Z</dcterms:created>
  <dcterms:modified xsi:type="dcterms:W3CDTF">2024-06-18T10:54:00Z</dcterms:modified>
</cp:coreProperties>
</file>